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D3" w:rsidRPr="00B56A0D" w:rsidRDefault="00B56A0D" w:rsidP="00DE123C">
      <w:pPr>
        <w:rPr>
          <w:rFonts w:ascii="Cambria" w:hAnsi="Cambria"/>
          <w:b/>
          <w:color w:val="000000" w:themeColor="text1"/>
          <w:sz w:val="28"/>
          <w:szCs w:val="28"/>
          <w:lang w:val="sk-SK"/>
        </w:rPr>
      </w:pPr>
      <w:r w:rsidRPr="00B56A0D">
        <w:rPr>
          <w:rFonts w:ascii="Cambria" w:hAnsi="Cambria"/>
          <w:b/>
          <w:color w:val="000000" w:themeColor="text1"/>
          <w:sz w:val="28"/>
          <w:szCs w:val="28"/>
          <w:lang w:val="sk-SK"/>
        </w:rPr>
        <w:t>Aj keď SOŠ vzdelávajú podľa rodičov kvalitne, čakajú, že nájde pre ich deti aj prácu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i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i/>
          <w:color w:val="000000" w:themeColor="text1"/>
          <w:sz w:val="22"/>
          <w:szCs w:val="22"/>
          <w:lang w:val="sk-SK"/>
        </w:rPr>
        <w:t>Mýtus, že na stredné odborné školy (SOŠ) chodia iba menej šikovní žiaci, sa nepotvrdil. Nesúhlasia s tým až tri štvrtiny z 15-tisíc rodičov, ktorí sa zúčastnili na najväčšom výskume zameranom na rodičov ôsmakov a deviatakov základných škôl. Ten zisťoval imidž SOŠ a motiváciu, podľa ktorej svojmu potomkovi odpor</w:t>
      </w:r>
      <w:r w:rsidRPr="00B56A0D">
        <w:rPr>
          <w:rFonts w:ascii="Cambria" w:hAnsi="Cambria"/>
          <w:i/>
          <w:color w:val="000000" w:themeColor="text1"/>
          <w:sz w:val="22"/>
          <w:szCs w:val="22"/>
          <w:lang w:val="sk-SK"/>
        </w:rPr>
        <w:t>ú</w:t>
      </w:r>
      <w:r w:rsidRPr="00B56A0D">
        <w:rPr>
          <w:rFonts w:ascii="Cambria" w:hAnsi="Cambria"/>
          <w:i/>
          <w:color w:val="000000" w:themeColor="text1"/>
          <w:sz w:val="22"/>
          <w:szCs w:val="22"/>
          <w:lang w:val="sk-SK"/>
        </w:rPr>
        <w:t>čajú výber strednej školy.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Štátny inštitút odborného vzdelávania v rámci projektu „Odborné vzdelávania a príprava pre trh práce“ zrealizoval najväčší reprezentatívny výskum „Mýty a fakty o slovenskom odbornom školstve“. Sprac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o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vala ho výskumná agentúra AKO v  priebehu marca a apríla tohto roka. Cieľom výskumu bolo zistiť, aký imidž majú stredné odborné školy u rodičov a aká je motivácia rodičov a detí pri výbere strednej školy.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„Vďaka rozsiahlej vzorke sme sa mohli pozrieť detailne na to, ako sú stredné odborné školy vnímané rodičmi aj s ohľadom na ich vzdelanie či na kraj, v ktorom žijú. Dáva nám to plastický obraz o tom, aké faktory ovplyvňujú výber strednej školy,“ uviedol spoluautor výskumu a výkonný riaditeľ agentúry AKO Václav Hřích. Podľa neho priniesli výsledky aj niekoľko prekvapení. „Napríklad v spoločnosti vládne nálada, že stredné odborné školy sú vnímané ako voľba pre žiakov s horšími študijnými výsledkami. Podľa názoru rodičov je však opak pravdou. Až tri štvrtiny rodičov s takýmto tvrdením nesúhlasia,“ uviedol Hřích.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B56A0D" w:rsidP="00DE123C">
      <w:pPr>
        <w:jc w:val="center"/>
        <w:rPr>
          <w:rFonts w:ascii="Cambria" w:hAnsi="Cambria"/>
          <w:color w:val="000000" w:themeColor="text1"/>
          <w:sz w:val="22"/>
          <w:szCs w:val="22"/>
          <w:lang w:val="sk-SK"/>
        </w:rPr>
      </w:pPr>
      <w:r>
        <w:rPr>
          <w:rFonts w:ascii="Cambria" w:hAnsi="Cambria"/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>
            <wp:extent cx="4457700" cy="2692400"/>
            <wp:effectExtent l="0" t="0" r="1270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AB3A1A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Rovnako pozitívne vnímali rodičia fakt, ako dobre stredné odborné školy pripravujú deti na pracovný život - takmer 80 percent respondentov považuje prípravu za kvalitnú. Omnoho menej pozitívne (iba </w:t>
      </w:r>
      <w:r w:rsidR="00B56A0D" w:rsidRPr="00B56A0D">
        <w:rPr>
          <w:rFonts w:ascii="Cambria" w:hAnsi="Cambria"/>
          <w:color w:val="000000" w:themeColor="text1"/>
          <w:sz w:val="22"/>
          <w:szCs w:val="22"/>
          <w:lang w:val="sk-SK"/>
        </w:rPr>
        <w:lastRenderedPageBreak/>
        <w:t>56% zákonných zástupcov) však vnímajú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 perspektívu svojich potomkov - absolventov SOŠ  nájsť si po skončení pomerne ľahko prácu.  Podľa rodičov teda SOŠ pripravujú absolventov na prácu kvalitne, ale  paradoxne ich absolventi si nie vždy  budú ľahko hľadať prácu.</w:t>
      </w:r>
    </w:p>
    <w:p w:rsidR="00B56A0D" w:rsidRDefault="00B56A0D" w:rsidP="00DE123C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</w:p>
    <w:p w:rsidR="00B56A0D" w:rsidRPr="00B56A0D" w:rsidRDefault="00B56A0D" w:rsidP="00DE123C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Výskum ukázal, že o strednej škole rozhodujú t</w:t>
      </w:r>
      <w:r w:rsid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akmer vždy rodičia, nie dieťa. </w:t>
      </w:r>
      <w:r w:rsid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br/>
      </w:r>
      <w:bookmarkStart w:id="0" w:name="_GoBack"/>
      <w:bookmarkEnd w:id="0"/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Častejšie rozhod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u</w:t>
      </w:r>
      <w:r w:rsidR="00B56A0D"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je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 matka.</w:t>
      </w:r>
    </w:p>
    <w:p w:rsidR="00F049D3" w:rsidRPr="00B56A0D" w:rsidRDefault="00F049D3" w:rsidP="00DE123C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Pri výbere strednej školy volí približne polovica rodičov SOŠ, </w:t>
      </w:r>
      <w:r w:rsidR="00B56A0D"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tretina rodičov gymnázium. 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Potvrdila sa vysoká závislosť medzi typom strednej školy rodičov  a plánovanou strednou školou dieťaťa. Často sa rodičia snažia dať dieťa na takú strednú školu, ktorá je podľa ich názoru akoby o jednu úroveň vzdel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a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nia vyššie, ako majú oni sami. 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B56A0D" w:rsidP="00B56A0D">
      <w:pPr>
        <w:jc w:val="center"/>
        <w:rPr>
          <w:rFonts w:ascii="Cambria" w:hAnsi="Cambria"/>
          <w:color w:val="000000" w:themeColor="text1"/>
          <w:sz w:val="22"/>
          <w:szCs w:val="22"/>
          <w:lang w:val="sk-SK"/>
        </w:rPr>
      </w:pPr>
      <w:r>
        <w:rPr>
          <w:rFonts w:ascii="Cambria" w:hAnsi="Cambria"/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>
            <wp:extent cx="5016500" cy="3238500"/>
            <wp:effectExtent l="0" t="0" r="12700" b="1270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E578C7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E578C7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Ak má napr. </w:t>
      </w:r>
      <w:r w:rsidR="00B56A0D"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m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atka</w:t>
      </w:r>
      <w:r w:rsidR="00B56A0D"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 (bývalä)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 učňovku bez maturity, tak nadpriemerne často (17,1 % z nich) dá dieťa na </w:t>
      </w:r>
      <w:r w:rsidR="00B56A0D"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SOŠ bez maturity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, hoci na </w:t>
      </w:r>
      <w:r w:rsidR="00B56A0D"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takúto školu 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pôjde celkovo len 8,1 % všetkých absolventov ZŠ. Takéto matky však pomerne často dávajú svoje dieťa aj na SOŠ s maturitou</w:t>
      </w:r>
      <w:r w:rsidR="00B56A0D"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, ale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 xml:space="preserve"> podprieme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r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ne často  zase p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o</w:t>
      </w: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sielajú dieťa na gymnázium.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E578C7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lastRenderedPageBreak/>
        <w:t xml:space="preserve">Ak má otec ako typ strednej školy SOŠ s maturitou, výrazne radšej (64 % z nich) dáva dieťa na gymnázium (hoci na gymnáziá ide iba 32,1 % všetkých detí). Takíto otcovia však rovnako často ako je priemer dávajú svoje dieťa aj na SOŠ s maturitou (47 % vs. 46,5 %). 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Ak má matka  ako typ strednej školy gymnázium, tak nadpriemerne častejšie (59,5 % </w:t>
      </w:r>
      <w:r w:rsidR="00B56A0D"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z nich) dáva dieťa na gymnázium. 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Takéto matky podpriemern</w:t>
      </w:r>
      <w:r w:rsidR="00B56A0D"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e často volia SOŠ s maturitou, 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a podpriemerne často posiel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a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jú svoje dieťa aj na učňovku 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Ak je otec absolvent VŠ, nadpriemerne často (63,6 % z nich) dáva svoje dieťa na gymnázium. Rovnako sa správajú vysokoškolsky vzdelané matky (59,3 %). Potvrdila sa teda hypotéza, že rodičia s vyšším vzdelaním väčšinou dávajú deti na iný typ strednej školy, ako nižšie vzdelaní rodičia.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Problémom je tiež, že v procese výberu strednej školy sú iba mierne aktívni výchovní poradcovia, ktorí sa málo zameriavajú na kariérne poradenstvo pre žiakov a reálne vyhodnotenie ich schopností. To na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h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ráva tvrdeniu, že rodičia sa rozhodujú často subjektívne. 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b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b/>
          <w:color w:val="000000" w:themeColor="text1"/>
          <w:sz w:val="22"/>
          <w:szCs w:val="22"/>
          <w:lang w:val="sk-SK"/>
        </w:rPr>
        <w:t>Imidž SOŠ nie je až taký zlý, je však na čom pracovať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Miernym prekvapením sú aj reakcie na otázku, či majú gymnáziá lepší imidž ako stredné odborné školy. Tu boli súhlasné aj nesúhlasné odpovede takmer v rovnakom pomere. S týmto (mýtom) tvrdením v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ý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razne najčastejšie  súhlasia rodičia, ktorí dávajú dieťa na gymnáziá, a čiastočne paradoxne aj tí, ktorí dajú deti na SOŠ bez maturity. 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B56A0D" w:rsidP="00DE123C">
      <w:pPr>
        <w:jc w:val="center"/>
        <w:rPr>
          <w:rFonts w:ascii="Cambria" w:hAnsi="Cambria"/>
          <w:color w:val="000000" w:themeColor="text1"/>
          <w:sz w:val="22"/>
          <w:szCs w:val="22"/>
          <w:lang w:val="sk-SK"/>
        </w:rPr>
      </w:pPr>
      <w:r>
        <w:rPr>
          <w:rFonts w:ascii="Cambria" w:hAnsi="Cambria"/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>
            <wp:extent cx="5245100" cy="2997200"/>
            <wp:effectExtent l="0" t="0" r="1270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Napriek relatívne slušnému imidžu SOŠ sú však rodičia k nim skeptickí. Ich názory na vývoj a smerov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a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nie nášho stredného odborného školstva za posledné roky je značne kritický. Kritizujú odtrhnutosť od praxe v porovnaní s minulosťou, ale vinia za to zamestnávateľov, najmä veľké súkromné firmy v zahr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a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ničnom vlastníctve. Paradoxne však  rodičia za ideálnu SOŠ pokladajú takú, ktorá absolv</w:t>
      </w:r>
      <w:r w:rsidR="00B56A0D"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entom zaručí pracovné miesto 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– ale iniciatívu v oslovovaní škôl očakávajú od zamestnávateľov.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Podľa analýz výskumu nie je kritický pohľad výsledkom vlastných skúseností a poznatkov rodičov, ale živí ho zrejme negatívna mediálna publicita o vysokej nezamestnanosti vo všeobecnosti a aj vyjadrenia o ťažkej uplatniteľnosti absolventov SOŠ. „Školy sa viac sústreďujú na akvizíciu svojich študentov a neexistuje jednotná komunikácia, ktorá by bojovala s mýtmi, ktoré o SOŠ existujú,“ domnieva sa M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a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rek Bezák z agentúry mediamedia.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Budúci vývoj kvality SOŠ rodičia nevidia pozitívne, predpokladajú skôr úpadok (kvôli nedostatku fina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n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cií na školstvo a kvôli neochote súkromných firiem podieľať sa na rozvoji SOŠ). Určitú vinu za zníženie úrovne SOŠ kladú aj  zvyšovaniu počtu vysokých škôl a znižovaniu ich úrovne. To má podľa nich za n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á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sledok, že veľa absolventov ZŠ ide na gymnáziá s víziou ďalšieho štúdia na vysokej škole. Zároveň  však aj priveľa žiakov SOŠ pokračuje  na vysokých školách, a teda priamo do praxe prichádzajú len tí najm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e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nej kvalitní absolventi SOŠ. 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 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Podľa rodičov budúcnosť stredných odborných škôl do veľkej miery závisí aj od úrovne základných škôl – odporúčajú obnoviť praktické vyučovanie, robiť exkurzie do podnikov, mala by sa zlepšiť vých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o</w:t>
      </w: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>va v oblasti úcty k manuálnej práci a aj k práci ako takej.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 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sz w:val="22"/>
          <w:szCs w:val="22"/>
          <w:lang w:val="sk-SK"/>
        </w:rPr>
      </w:pPr>
      <w:r w:rsidRPr="00B56A0D">
        <w:rPr>
          <w:rFonts w:ascii="Cambria" w:hAnsi="Cambria"/>
          <w:color w:val="000000" w:themeColor="text1"/>
          <w:sz w:val="22"/>
          <w:szCs w:val="22"/>
          <w:lang w:val="sk-SK"/>
        </w:rPr>
        <w:t xml:space="preserve"> „Zdá sa, že jedným z problémov odborného školstva je okrem ľahkej dostupnosti vysokoškolského vzdelania aj ich imidž a aktívna propagácia. Aj SOŠ sa musia správať trhovo v konkurenčnom prostredí gymnázií a bojovať o žiaka. Ich výhodou je, že negatívny imidž je skôr predpokladaný, realita sa ukazuje iná a preto sa zlepšovaním kvality vzdelávania a aj pozitívnou komunikáciou dá zvrátiť negatívny trend preferencie všeobecných stredných škôl,“ uzavrel Marek Bezák z agentúry mediamedia.</w:t>
      </w:r>
    </w:p>
    <w:p w:rsidR="00F049D3" w:rsidRPr="00B56A0D" w:rsidRDefault="00F049D3" w:rsidP="00DE123C">
      <w:pPr>
        <w:rPr>
          <w:rFonts w:ascii="Cambria" w:hAnsi="Cambria"/>
          <w:color w:val="000000" w:themeColor="text1"/>
          <w:lang w:val="sk-SK"/>
        </w:rPr>
      </w:pPr>
    </w:p>
    <w:sectPr w:rsidR="00F049D3" w:rsidRPr="00B56A0D" w:rsidSect="00DE123C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2694" w:right="1080" w:bottom="1701" w:left="108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D3" w:rsidRDefault="00F049D3">
      <w:r>
        <w:separator/>
      </w:r>
    </w:p>
  </w:endnote>
  <w:endnote w:type="continuationSeparator" w:id="0">
    <w:p w:rsidR="00F049D3" w:rsidRDefault="00F0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PPKMB+Futura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D3" w:rsidRPr="00F06322" w:rsidRDefault="00B56A0D" w:rsidP="00F06322">
    <w:pPr>
      <w:pStyle w:val="Footer"/>
      <w:jc w:val="right"/>
      <w:rPr>
        <w:color w:val="595959"/>
        <w:sz w:val="14"/>
        <w:szCs w:val="1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2784475</wp:posOffset>
              </wp:positionH>
              <wp:positionV relativeFrom="paragraph">
                <wp:posOffset>-68580</wp:posOffset>
              </wp:positionV>
              <wp:extent cx="0" cy="504190"/>
              <wp:effectExtent l="15875" t="7620" r="22225" b="2159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19.25pt;margin-top:-5.35pt;width:0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" strokecolor="#164194" strokeweight=".3pt"/>
          </w:pict>
        </mc:Fallback>
      </mc:AlternateContent>
    </w:r>
    <w:r w:rsidR="00F049D3" w:rsidRPr="00F06322">
      <w:rPr>
        <w:color w:val="595959"/>
        <w:sz w:val="14"/>
        <w:szCs w:val="14"/>
      </w:rPr>
      <w:t>Tento Švajčiarsko-Slovenský projekt je podporovaný prostredníctvom Programu</w:t>
    </w:r>
  </w:p>
  <w:p w:rsidR="00F049D3" w:rsidRPr="00F06322" w:rsidRDefault="00F049D3" w:rsidP="00F06322">
    <w:pPr>
      <w:pStyle w:val="Footer"/>
      <w:jc w:val="right"/>
      <w:rPr>
        <w:color w:val="595959"/>
        <w:sz w:val="14"/>
        <w:szCs w:val="14"/>
      </w:rPr>
    </w:pPr>
    <w:r>
      <w:rPr>
        <w:color w:val="595959"/>
        <w:sz w:val="14"/>
        <w:szCs w:val="14"/>
      </w:rPr>
      <w:t>š</w:t>
    </w:r>
    <w:r w:rsidRPr="00F06322">
      <w:rPr>
        <w:color w:val="595959"/>
        <w:sz w:val="14"/>
        <w:szCs w:val="14"/>
      </w:rPr>
      <w:t>vajčiarsko-slovenskej spolupráce v rámci rozšírenej Európskej únie</w:t>
    </w:r>
    <w:r>
      <w:rPr>
        <w:color w:val="595959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D3" w:rsidRDefault="00B56A0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-76835</wp:posOffset>
              </wp:positionV>
              <wp:extent cx="0" cy="504190"/>
              <wp:effectExtent l="12700" t="12065" r="25400" b="2984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8pt;margin-top:-6pt;width:0;height:39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" strokecolor="#164194" strokeweight=".3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-76835</wp:posOffset>
          </wp:positionV>
          <wp:extent cx="386715" cy="540385"/>
          <wp:effectExtent l="0" t="0" r="0" b="0"/>
          <wp:wrapNone/>
          <wp:docPr id="13" name="Obrázek 13" descr="sk z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k z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2556510</wp:posOffset>
              </wp:positionH>
              <wp:positionV relativeFrom="paragraph">
                <wp:posOffset>-81280</wp:posOffset>
              </wp:positionV>
              <wp:extent cx="0" cy="504190"/>
              <wp:effectExtent l="16510" t="7620" r="21590" b="2159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E306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201.3pt;margin-top:-6.35pt;width:0;height:39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" strokecolor="#e30613" strokeweight=".3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2811145</wp:posOffset>
          </wp:positionH>
          <wp:positionV relativeFrom="paragraph">
            <wp:posOffset>82550</wp:posOffset>
          </wp:positionV>
          <wp:extent cx="3152775" cy="286385"/>
          <wp:effectExtent l="0" t="0" r="0" b="0"/>
          <wp:wrapNone/>
          <wp:docPr id="15" name="Obrázek 15" descr="veta o projek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veta o projek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1050925</wp:posOffset>
          </wp:positionH>
          <wp:positionV relativeFrom="paragraph">
            <wp:posOffset>-76835</wp:posOffset>
          </wp:positionV>
          <wp:extent cx="1261110" cy="469265"/>
          <wp:effectExtent l="0" t="0" r="8890" b="0"/>
          <wp:wrapNone/>
          <wp:docPr id="16" name="Obrázek 14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EH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D3" w:rsidRDefault="00F049D3">
      <w:r>
        <w:separator/>
      </w:r>
    </w:p>
  </w:footnote>
  <w:footnote w:type="continuationSeparator" w:id="0">
    <w:p w:rsidR="00F049D3" w:rsidRDefault="00F049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D3" w:rsidRDefault="00B56A0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5074285</wp:posOffset>
          </wp:positionH>
          <wp:positionV relativeFrom="paragraph">
            <wp:posOffset>456565</wp:posOffset>
          </wp:positionV>
          <wp:extent cx="1109980" cy="397510"/>
          <wp:effectExtent l="0" t="0" r="7620" b="8890"/>
          <wp:wrapNone/>
          <wp:docPr id="14" name="Obrázek 4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si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2402205</wp:posOffset>
          </wp:positionH>
          <wp:positionV relativeFrom="paragraph">
            <wp:posOffset>376555</wp:posOffset>
          </wp:positionV>
          <wp:extent cx="386080" cy="540385"/>
          <wp:effectExtent l="0" t="0" r="0" b="0"/>
          <wp:wrapNone/>
          <wp:docPr id="12" name="Obrázek 3" descr="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233680</wp:posOffset>
          </wp:positionV>
          <wp:extent cx="2191385" cy="747395"/>
          <wp:effectExtent l="0" t="0" r="0" b="0"/>
          <wp:wrapNone/>
          <wp:docPr id="9" name="Obrázek 2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384810</wp:posOffset>
              </wp:positionV>
              <wp:extent cx="0" cy="504190"/>
              <wp:effectExtent l="12700" t="16510" r="25400" b="2540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78pt;margin-top:30.3pt;width:0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" strokecolor="#164194" strokeweight=".3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2162810</wp:posOffset>
              </wp:positionH>
              <wp:positionV relativeFrom="paragraph">
                <wp:posOffset>388620</wp:posOffset>
              </wp:positionV>
              <wp:extent cx="0" cy="504190"/>
              <wp:effectExtent l="16510" t="7620" r="21590" b="2159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170.3pt;margin-top:30.6pt;width:0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" strokecolor="#164194" strokeweight=".3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3016885</wp:posOffset>
              </wp:positionH>
              <wp:positionV relativeFrom="paragraph">
                <wp:posOffset>392430</wp:posOffset>
              </wp:positionV>
              <wp:extent cx="0" cy="504190"/>
              <wp:effectExtent l="6985" t="11430" r="31115" b="3048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237.55pt;margin-top:30.9pt;width:0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" strokecolor="#164194" strokeweight=".3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3245485</wp:posOffset>
          </wp:positionH>
          <wp:positionV relativeFrom="paragraph">
            <wp:posOffset>384810</wp:posOffset>
          </wp:positionV>
          <wp:extent cx="1261110" cy="469265"/>
          <wp:effectExtent l="0" t="0" r="8890" b="0"/>
          <wp:wrapNone/>
          <wp:docPr id="7" name="Obrázek 20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EH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D3" w:rsidRDefault="00B56A0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381635</wp:posOffset>
              </wp:positionV>
              <wp:extent cx="0" cy="504190"/>
              <wp:effectExtent l="17780" t="13335" r="20320" b="2857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53.4pt;margin-top:30.05pt;width:0;height:39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" strokecolor="#164194" strokeweight=".3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4854575</wp:posOffset>
          </wp:positionH>
          <wp:positionV relativeFrom="paragraph">
            <wp:posOffset>512445</wp:posOffset>
          </wp:positionV>
          <wp:extent cx="1109980" cy="397510"/>
          <wp:effectExtent l="0" t="0" r="7620" b="8890"/>
          <wp:wrapNone/>
          <wp:docPr id="10" name="Obrázek 12" descr="sio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siov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393065</wp:posOffset>
          </wp:positionV>
          <wp:extent cx="1984375" cy="485140"/>
          <wp:effectExtent l="0" t="0" r="0" b="0"/>
          <wp:wrapNone/>
          <wp:docPr id="11" name="Obrázek 11" descr="Swi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Swis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669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FFFFFF89"/>
    <w:multiLevelType w:val="singleLevel"/>
    <w:tmpl w:val="31363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  <w:rPr>
        <w:rFonts w:cs="Times New Roman"/>
      </w:rPr>
    </w:lvl>
  </w:abstractNum>
  <w:abstractNum w:abstractNumId="4">
    <w:nsid w:val="00000008"/>
    <w:multiLevelType w:val="singleLevel"/>
    <w:tmpl w:val="32D6ABC0"/>
    <w:name w:val="WW8Num1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/>
        <w:sz w:val="16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  <w:rPr>
        <w:rFonts w:cs="Times New Roman"/>
      </w:r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</w:abstractNum>
  <w:abstractNum w:abstractNumId="9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  <w:rPr>
        <w:rFonts w:cs="Times New Roman"/>
      </w:rPr>
    </w:lvl>
  </w:abstractNum>
  <w:abstractNum w:abstractNumId="11">
    <w:nsid w:val="0C0E2D64"/>
    <w:multiLevelType w:val="hybridMultilevel"/>
    <w:tmpl w:val="131EC26E"/>
    <w:lvl w:ilvl="0" w:tplc="EECEDAB6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B402ACE"/>
    <w:multiLevelType w:val="hybridMultilevel"/>
    <w:tmpl w:val="5044CE9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A553E"/>
    <w:multiLevelType w:val="hybridMultilevel"/>
    <w:tmpl w:val="D92E5B66"/>
    <w:lvl w:ilvl="0" w:tplc="2BD2A3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55753"/>
    <w:multiLevelType w:val="multilevel"/>
    <w:tmpl w:val="48AC6384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5">
    <w:nsid w:val="34795081"/>
    <w:multiLevelType w:val="hybridMultilevel"/>
    <w:tmpl w:val="387669FC"/>
    <w:lvl w:ilvl="0" w:tplc="5DF29F58">
      <w:start w:val="1"/>
      <w:numFmt w:val="bullet"/>
      <w:pStyle w:val="BFAAufzhlungTabel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36F46EF3"/>
    <w:multiLevelType w:val="hybridMultilevel"/>
    <w:tmpl w:val="11C64C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01FF9"/>
    <w:multiLevelType w:val="hybridMultilevel"/>
    <w:tmpl w:val="C400D380"/>
    <w:lvl w:ilvl="0" w:tplc="E3A860AE">
      <w:start w:val="1"/>
      <w:numFmt w:val="bullet"/>
      <w:pStyle w:val="BFA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83EDB"/>
    <w:multiLevelType w:val="hybridMultilevel"/>
    <w:tmpl w:val="0BF4E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564C3"/>
    <w:multiLevelType w:val="hybridMultilevel"/>
    <w:tmpl w:val="C7327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97B42"/>
    <w:multiLevelType w:val="multilevel"/>
    <w:tmpl w:val="4BB86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6CD777E"/>
    <w:multiLevelType w:val="multilevel"/>
    <w:tmpl w:val="1AD85026"/>
    <w:lvl w:ilvl="0">
      <w:start w:val="1"/>
      <w:numFmt w:val="decimal"/>
      <w:pStyle w:val="BFAberschriftEbene1"/>
      <w:isLgl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FAberschriftEbene2"/>
      <w:isLgl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2">
      <w:start w:val="1"/>
      <w:numFmt w:val="decimal"/>
      <w:pStyle w:val="111BFAberschriftEbene3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0"/>
  </w:num>
  <w:num w:numId="10">
    <w:abstractNumId w:val="20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1"/>
  </w:num>
  <w:num w:numId="20">
    <w:abstractNumId w:val="21"/>
  </w:num>
  <w:num w:numId="21">
    <w:abstractNumId w:val="15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67"/>
    <o:shapelayout v:ext="edit">
      <o:rules v:ext="edit">
        <o:r id="V:Rule1" type="connector" idref="#_x0000_s2052"/>
        <o:r id="V:Rule2" type="connector" idref="#_x0000_s2053"/>
        <o:r id="V:Rule3" type="connector" idref="#_x0000_s2054"/>
        <o:r id="V:Rule4" type="connector" idref="#_x0000_s2056"/>
        <o:r id="V:Rule5" type="connector" idref="#_x0000_s2057"/>
        <o:r id="V:Rule6" type="connector" idref="#_x0000_s2060"/>
        <o:r id="V:Rule7" type="connector" idref="#_x0000_s206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87"/>
    <w:rsid w:val="00006F3B"/>
    <w:rsid w:val="00007204"/>
    <w:rsid w:val="00007940"/>
    <w:rsid w:val="00026106"/>
    <w:rsid w:val="00032DB4"/>
    <w:rsid w:val="000349FB"/>
    <w:rsid w:val="000362D8"/>
    <w:rsid w:val="00042529"/>
    <w:rsid w:val="0004340B"/>
    <w:rsid w:val="000518CA"/>
    <w:rsid w:val="0006243A"/>
    <w:rsid w:val="00063E4A"/>
    <w:rsid w:val="00070042"/>
    <w:rsid w:val="00070175"/>
    <w:rsid w:val="000749C9"/>
    <w:rsid w:val="00083396"/>
    <w:rsid w:val="00084214"/>
    <w:rsid w:val="00085855"/>
    <w:rsid w:val="000862DF"/>
    <w:rsid w:val="000865FF"/>
    <w:rsid w:val="0008667D"/>
    <w:rsid w:val="000932C6"/>
    <w:rsid w:val="000A42AE"/>
    <w:rsid w:val="000A7200"/>
    <w:rsid w:val="000B0B09"/>
    <w:rsid w:val="000B2DD9"/>
    <w:rsid w:val="000C38DB"/>
    <w:rsid w:val="000C3946"/>
    <w:rsid w:val="000C7387"/>
    <w:rsid w:val="000D187C"/>
    <w:rsid w:val="000D1CEE"/>
    <w:rsid w:val="000D3B69"/>
    <w:rsid w:val="000D6401"/>
    <w:rsid w:val="000D731C"/>
    <w:rsid w:val="000D7533"/>
    <w:rsid w:val="000D7645"/>
    <w:rsid w:val="000D7F8F"/>
    <w:rsid w:val="000E29C0"/>
    <w:rsid w:val="000E369F"/>
    <w:rsid w:val="000F0D19"/>
    <w:rsid w:val="000F12E2"/>
    <w:rsid w:val="001016BF"/>
    <w:rsid w:val="001114CF"/>
    <w:rsid w:val="001141A7"/>
    <w:rsid w:val="00114765"/>
    <w:rsid w:val="00114DBE"/>
    <w:rsid w:val="001160B0"/>
    <w:rsid w:val="00117906"/>
    <w:rsid w:val="00121CB7"/>
    <w:rsid w:val="00124F2F"/>
    <w:rsid w:val="00127786"/>
    <w:rsid w:val="00130A67"/>
    <w:rsid w:val="00130DA3"/>
    <w:rsid w:val="0013691F"/>
    <w:rsid w:val="001370EA"/>
    <w:rsid w:val="001403C5"/>
    <w:rsid w:val="001526CB"/>
    <w:rsid w:val="00155544"/>
    <w:rsid w:val="00157553"/>
    <w:rsid w:val="00162073"/>
    <w:rsid w:val="001649E0"/>
    <w:rsid w:val="00165518"/>
    <w:rsid w:val="001658C6"/>
    <w:rsid w:val="00177AD6"/>
    <w:rsid w:val="00177D71"/>
    <w:rsid w:val="00182EDB"/>
    <w:rsid w:val="00191426"/>
    <w:rsid w:val="00197A74"/>
    <w:rsid w:val="00197F2C"/>
    <w:rsid w:val="001A277B"/>
    <w:rsid w:val="001A471F"/>
    <w:rsid w:val="001A5C01"/>
    <w:rsid w:val="001A73E6"/>
    <w:rsid w:val="001B1BFD"/>
    <w:rsid w:val="001B201C"/>
    <w:rsid w:val="001B3D6E"/>
    <w:rsid w:val="001B47BA"/>
    <w:rsid w:val="001B65CB"/>
    <w:rsid w:val="001B6A89"/>
    <w:rsid w:val="001C274B"/>
    <w:rsid w:val="001C3699"/>
    <w:rsid w:val="001C51AD"/>
    <w:rsid w:val="001C5FB2"/>
    <w:rsid w:val="001C6A0C"/>
    <w:rsid w:val="001D2361"/>
    <w:rsid w:val="001E188F"/>
    <w:rsid w:val="001E2307"/>
    <w:rsid w:val="001E42A9"/>
    <w:rsid w:val="001E4398"/>
    <w:rsid w:val="001E4F66"/>
    <w:rsid w:val="001E5C3B"/>
    <w:rsid w:val="001E6D92"/>
    <w:rsid w:val="001F3982"/>
    <w:rsid w:val="001F4879"/>
    <w:rsid w:val="001F7506"/>
    <w:rsid w:val="0020071A"/>
    <w:rsid w:val="00202309"/>
    <w:rsid w:val="002058FF"/>
    <w:rsid w:val="002169A7"/>
    <w:rsid w:val="00223CEF"/>
    <w:rsid w:val="00230551"/>
    <w:rsid w:val="0023129D"/>
    <w:rsid w:val="0023251E"/>
    <w:rsid w:val="002358AE"/>
    <w:rsid w:val="0024212E"/>
    <w:rsid w:val="00242E0A"/>
    <w:rsid w:val="002569D1"/>
    <w:rsid w:val="002579DE"/>
    <w:rsid w:val="0027161B"/>
    <w:rsid w:val="002754BA"/>
    <w:rsid w:val="002826C9"/>
    <w:rsid w:val="002839C2"/>
    <w:rsid w:val="0028572A"/>
    <w:rsid w:val="0028738A"/>
    <w:rsid w:val="00294FF1"/>
    <w:rsid w:val="00296872"/>
    <w:rsid w:val="002A1EA1"/>
    <w:rsid w:val="002A6999"/>
    <w:rsid w:val="002B0A57"/>
    <w:rsid w:val="002B6E22"/>
    <w:rsid w:val="002B7153"/>
    <w:rsid w:val="002B7793"/>
    <w:rsid w:val="002C687D"/>
    <w:rsid w:val="002D203D"/>
    <w:rsid w:val="002D395E"/>
    <w:rsid w:val="002D5E21"/>
    <w:rsid w:val="002E59B8"/>
    <w:rsid w:val="002F1F33"/>
    <w:rsid w:val="002F6FBD"/>
    <w:rsid w:val="00300CB8"/>
    <w:rsid w:val="0030330C"/>
    <w:rsid w:val="00303DE5"/>
    <w:rsid w:val="00312286"/>
    <w:rsid w:val="003129CE"/>
    <w:rsid w:val="0031437B"/>
    <w:rsid w:val="003216B1"/>
    <w:rsid w:val="003229F2"/>
    <w:rsid w:val="00326017"/>
    <w:rsid w:val="00337E5D"/>
    <w:rsid w:val="003412A7"/>
    <w:rsid w:val="00347529"/>
    <w:rsid w:val="00351D59"/>
    <w:rsid w:val="0037018E"/>
    <w:rsid w:val="00371D84"/>
    <w:rsid w:val="0037517D"/>
    <w:rsid w:val="003807D6"/>
    <w:rsid w:val="00381A66"/>
    <w:rsid w:val="00383A99"/>
    <w:rsid w:val="00390545"/>
    <w:rsid w:val="003B3B41"/>
    <w:rsid w:val="003C0B88"/>
    <w:rsid w:val="003C1912"/>
    <w:rsid w:val="003C47A3"/>
    <w:rsid w:val="003C5242"/>
    <w:rsid w:val="003C7541"/>
    <w:rsid w:val="003C7FBC"/>
    <w:rsid w:val="003D2013"/>
    <w:rsid w:val="003E40B2"/>
    <w:rsid w:val="003E702B"/>
    <w:rsid w:val="003E7A15"/>
    <w:rsid w:val="003F14A7"/>
    <w:rsid w:val="003F4B96"/>
    <w:rsid w:val="003F5A97"/>
    <w:rsid w:val="00402EBE"/>
    <w:rsid w:val="004047CA"/>
    <w:rsid w:val="00406C3D"/>
    <w:rsid w:val="004137C1"/>
    <w:rsid w:val="00425715"/>
    <w:rsid w:val="004318EB"/>
    <w:rsid w:val="00437925"/>
    <w:rsid w:val="0044125B"/>
    <w:rsid w:val="00441CBC"/>
    <w:rsid w:val="00446C68"/>
    <w:rsid w:val="00453764"/>
    <w:rsid w:val="004549C1"/>
    <w:rsid w:val="00455EED"/>
    <w:rsid w:val="004613F0"/>
    <w:rsid w:val="0047016A"/>
    <w:rsid w:val="00476C0B"/>
    <w:rsid w:val="00482AF5"/>
    <w:rsid w:val="00483FA1"/>
    <w:rsid w:val="00485734"/>
    <w:rsid w:val="004873D1"/>
    <w:rsid w:val="00491D56"/>
    <w:rsid w:val="004A31AC"/>
    <w:rsid w:val="004A360E"/>
    <w:rsid w:val="004B10F2"/>
    <w:rsid w:val="004B1F3C"/>
    <w:rsid w:val="004B5039"/>
    <w:rsid w:val="004C2635"/>
    <w:rsid w:val="004C3DA0"/>
    <w:rsid w:val="004C6950"/>
    <w:rsid w:val="004D3EFC"/>
    <w:rsid w:val="004E099D"/>
    <w:rsid w:val="004E3AEA"/>
    <w:rsid w:val="004E51E5"/>
    <w:rsid w:val="004E5871"/>
    <w:rsid w:val="004F27B4"/>
    <w:rsid w:val="004F2C71"/>
    <w:rsid w:val="004F7768"/>
    <w:rsid w:val="00500ACC"/>
    <w:rsid w:val="00501057"/>
    <w:rsid w:val="005010DF"/>
    <w:rsid w:val="00504DF3"/>
    <w:rsid w:val="00511B97"/>
    <w:rsid w:val="00512D47"/>
    <w:rsid w:val="005142CB"/>
    <w:rsid w:val="005224F2"/>
    <w:rsid w:val="0052472A"/>
    <w:rsid w:val="00525FA0"/>
    <w:rsid w:val="005329FB"/>
    <w:rsid w:val="00532D92"/>
    <w:rsid w:val="00534C6B"/>
    <w:rsid w:val="0053537B"/>
    <w:rsid w:val="0053621E"/>
    <w:rsid w:val="00541BD7"/>
    <w:rsid w:val="00547786"/>
    <w:rsid w:val="00556D6B"/>
    <w:rsid w:val="00560A04"/>
    <w:rsid w:val="00565263"/>
    <w:rsid w:val="00570523"/>
    <w:rsid w:val="00571109"/>
    <w:rsid w:val="00577586"/>
    <w:rsid w:val="005863B8"/>
    <w:rsid w:val="00587280"/>
    <w:rsid w:val="005951AF"/>
    <w:rsid w:val="00595AD5"/>
    <w:rsid w:val="00596C49"/>
    <w:rsid w:val="005B1CD2"/>
    <w:rsid w:val="005B1F10"/>
    <w:rsid w:val="005B2DF6"/>
    <w:rsid w:val="005B37FC"/>
    <w:rsid w:val="005B5796"/>
    <w:rsid w:val="005B78DB"/>
    <w:rsid w:val="005C2DCE"/>
    <w:rsid w:val="005C75FB"/>
    <w:rsid w:val="005D08D9"/>
    <w:rsid w:val="005D4F3E"/>
    <w:rsid w:val="005D71D4"/>
    <w:rsid w:val="005E0F64"/>
    <w:rsid w:val="005E1FDB"/>
    <w:rsid w:val="005E2A7C"/>
    <w:rsid w:val="005E52A2"/>
    <w:rsid w:val="005F6855"/>
    <w:rsid w:val="005F73AB"/>
    <w:rsid w:val="00602C2E"/>
    <w:rsid w:val="006048AE"/>
    <w:rsid w:val="00606489"/>
    <w:rsid w:val="0063107D"/>
    <w:rsid w:val="0063146D"/>
    <w:rsid w:val="006323A2"/>
    <w:rsid w:val="006335C6"/>
    <w:rsid w:val="006336C0"/>
    <w:rsid w:val="0063419F"/>
    <w:rsid w:val="006343F8"/>
    <w:rsid w:val="00636DE7"/>
    <w:rsid w:val="0064729B"/>
    <w:rsid w:val="00647AED"/>
    <w:rsid w:val="0065339C"/>
    <w:rsid w:val="00656D7B"/>
    <w:rsid w:val="00663D2E"/>
    <w:rsid w:val="00671600"/>
    <w:rsid w:val="00693247"/>
    <w:rsid w:val="00695789"/>
    <w:rsid w:val="006A0101"/>
    <w:rsid w:val="006A2831"/>
    <w:rsid w:val="006A30D7"/>
    <w:rsid w:val="006A38E8"/>
    <w:rsid w:val="006A51A3"/>
    <w:rsid w:val="006A5659"/>
    <w:rsid w:val="006B4ACC"/>
    <w:rsid w:val="006B7332"/>
    <w:rsid w:val="006C0532"/>
    <w:rsid w:val="006C2776"/>
    <w:rsid w:val="006D40D3"/>
    <w:rsid w:val="006E4688"/>
    <w:rsid w:val="006F5250"/>
    <w:rsid w:val="006F604C"/>
    <w:rsid w:val="006F6530"/>
    <w:rsid w:val="00711198"/>
    <w:rsid w:val="007117D1"/>
    <w:rsid w:val="00712143"/>
    <w:rsid w:val="00713D06"/>
    <w:rsid w:val="00720032"/>
    <w:rsid w:val="00724ABE"/>
    <w:rsid w:val="00733CB6"/>
    <w:rsid w:val="00734F5E"/>
    <w:rsid w:val="00736803"/>
    <w:rsid w:val="00741C1E"/>
    <w:rsid w:val="00743C16"/>
    <w:rsid w:val="007460D6"/>
    <w:rsid w:val="00750FC2"/>
    <w:rsid w:val="007524FA"/>
    <w:rsid w:val="00766BC0"/>
    <w:rsid w:val="00770F58"/>
    <w:rsid w:val="00771DD4"/>
    <w:rsid w:val="00772221"/>
    <w:rsid w:val="00773B78"/>
    <w:rsid w:val="007752C2"/>
    <w:rsid w:val="00781CA4"/>
    <w:rsid w:val="007848E4"/>
    <w:rsid w:val="007875D6"/>
    <w:rsid w:val="0079047A"/>
    <w:rsid w:val="0079268E"/>
    <w:rsid w:val="007967B1"/>
    <w:rsid w:val="00797697"/>
    <w:rsid w:val="007A1C19"/>
    <w:rsid w:val="007A4B3B"/>
    <w:rsid w:val="007C0CCD"/>
    <w:rsid w:val="007C31AF"/>
    <w:rsid w:val="007C5DFE"/>
    <w:rsid w:val="007D71B5"/>
    <w:rsid w:val="007D73CC"/>
    <w:rsid w:val="007E0773"/>
    <w:rsid w:val="007E1B5A"/>
    <w:rsid w:val="007E7541"/>
    <w:rsid w:val="007F4D1E"/>
    <w:rsid w:val="007F5786"/>
    <w:rsid w:val="008000E6"/>
    <w:rsid w:val="00804E53"/>
    <w:rsid w:val="00806758"/>
    <w:rsid w:val="00806C22"/>
    <w:rsid w:val="008079DA"/>
    <w:rsid w:val="00813767"/>
    <w:rsid w:val="008150F8"/>
    <w:rsid w:val="00822ADD"/>
    <w:rsid w:val="00823D56"/>
    <w:rsid w:val="00826B98"/>
    <w:rsid w:val="00827086"/>
    <w:rsid w:val="00827A1C"/>
    <w:rsid w:val="008324F8"/>
    <w:rsid w:val="0083405C"/>
    <w:rsid w:val="0083798D"/>
    <w:rsid w:val="00841CC3"/>
    <w:rsid w:val="008433D1"/>
    <w:rsid w:val="00843ADF"/>
    <w:rsid w:val="00845803"/>
    <w:rsid w:val="00853446"/>
    <w:rsid w:val="00853B6B"/>
    <w:rsid w:val="0086029C"/>
    <w:rsid w:val="00861A01"/>
    <w:rsid w:val="0086210E"/>
    <w:rsid w:val="008648D3"/>
    <w:rsid w:val="00864DC0"/>
    <w:rsid w:val="0086567A"/>
    <w:rsid w:val="00865DA7"/>
    <w:rsid w:val="00867C48"/>
    <w:rsid w:val="00874F8D"/>
    <w:rsid w:val="00877D4F"/>
    <w:rsid w:val="0088577C"/>
    <w:rsid w:val="00885CAD"/>
    <w:rsid w:val="00892523"/>
    <w:rsid w:val="00894B8C"/>
    <w:rsid w:val="00896BF6"/>
    <w:rsid w:val="008B3B2E"/>
    <w:rsid w:val="008B4D5A"/>
    <w:rsid w:val="008B5E0D"/>
    <w:rsid w:val="008B608C"/>
    <w:rsid w:val="008C02C3"/>
    <w:rsid w:val="008C4539"/>
    <w:rsid w:val="008D0356"/>
    <w:rsid w:val="008D3047"/>
    <w:rsid w:val="008D398A"/>
    <w:rsid w:val="008E00C9"/>
    <w:rsid w:val="008E207A"/>
    <w:rsid w:val="008F08EC"/>
    <w:rsid w:val="008F09A4"/>
    <w:rsid w:val="008F1DD5"/>
    <w:rsid w:val="008F44D9"/>
    <w:rsid w:val="008F52AF"/>
    <w:rsid w:val="0090447B"/>
    <w:rsid w:val="009073A1"/>
    <w:rsid w:val="009114ED"/>
    <w:rsid w:val="00912C37"/>
    <w:rsid w:val="009170F3"/>
    <w:rsid w:val="00920A34"/>
    <w:rsid w:val="0092248C"/>
    <w:rsid w:val="0092274D"/>
    <w:rsid w:val="0092463E"/>
    <w:rsid w:val="0092623C"/>
    <w:rsid w:val="00930F14"/>
    <w:rsid w:val="009343D5"/>
    <w:rsid w:val="009372BF"/>
    <w:rsid w:val="00942D30"/>
    <w:rsid w:val="0095170B"/>
    <w:rsid w:val="009528E5"/>
    <w:rsid w:val="0095297E"/>
    <w:rsid w:val="00963ADB"/>
    <w:rsid w:val="00973FDD"/>
    <w:rsid w:val="009809B6"/>
    <w:rsid w:val="00987219"/>
    <w:rsid w:val="009A3A48"/>
    <w:rsid w:val="009A3E8A"/>
    <w:rsid w:val="009B641B"/>
    <w:rsid w:val="009C14B2"/>
    <w:rsid w:val="009C3111"/>
    <w:rsid w:val="009D1317"/>
    <w:rsid w:val="009D50DE"/>
    <w:rsid w:val="009F3BA9"/>
    <w:rsid w:val="00A00C2C"/>
    <w:rsid w:val="00A04264"/>
    <w:rsid w:val="00A0621F"/>
    <w:rsid w:val="00A12389"/>
    <w:rsid w:val="00A15BB2"/>
    <w:rsid w:val="00A22A5B"/>
    <w:rsid w:val="00A266A7"/>
    <w:rsid w:val="00A320CD"/>
    <w:rsid w:val="00A56232"/>
    <w:rsid w:val="00A56693"/>
    <w:rsid w:val="00A627C0"/>
    <w:rsid w:val="00A703C8"/>
    <w:rsid w:val="00A7177A"/>
    <w:rsid w:val="00A729AA"/>
    <w:rsid w:val="00A807A6"/>
    <w:rsid w:val="00A862F3"/>
    <w:rsid w:val="00A86E13"/>
    <w:rsid w:val="00A91809"/>
    <w:rsid w:val="00AA0597"/>
    <w:rsid w:val="00AA1F77"/>
    <w:rsid w:val="00AA5930"/>
    <w:rsid w:val="00AB0307"/>
    <w:rsid w:val="00AB1D8F"/>
    <w:rsid w:val="00AB3A1A"/>
    <w:rsid w:val="00AB7F8E"/>
    <w:rsid w:val="00AC457B"/>
    <w:rsid w:val="00AC57C0"/>
    <w:rsid w:val="00AD1399"/>
    <w:rsid w:val="00AE0F0F"/>
    <w:rsid w:val="00AE47C5"/>
    <w:rsid w:val="00AF3E7F"/>
    <w:rsid w:val="00AF5AB8"/>
    <w:rsid w:val="00AF69B9"/>
    <w:rsid w:val="00B0585F"/>
    <w:rsid w:val="00B241A1"/>
    <w:rsid w:val="00B24A3F"/>
    <w:rsid w:val="00B267C3"/>
    <w:rsid w:val="00B2766C"/>
    <w:rsid w:val="00B31C0C"/>
    <w:rsid w:val="00B3275D"/>
    <w:rsid w:val="00B412F8"/>
    <w:rsid w:val="00B46EF5"/>
    <w:rsid w:val="00B52987"/>
    <w:rsid w:val="00B531A6"/>
    <w:rsid w:val="00B56A0D"/>
    <w:rsid w:val="00B605E3"/>
    <w:rsid w:val="00B62D75"/>
    <w:rsid w:val="00B65678"/>
    <w:rsid w:val="00B7221D"/>
    <w:rsid w:val="00B72E28"/>
    <w:rsid w:val="00B74B50"/>
    <w:rsid w:val="00B77B2F"/>
    <w:rsid w:val="00B83DF3"/>
    <w:rsid w:val="00B93A83"/>
    <w:rsid w:val="00B951DA"/>
    <w:rsid w:val="00BC3419"/>
    <w:rsid w:val="00BC4D64"/>
    <w:rsid w:val="00BC6847"/>
    <w:rsid w:val="00BD48F9"/>
    <w:rsid w:val="00BD7C7B"/>
    <w:rsid w:val="00BE3B71"/>
    <w:rsid w:val="00BE41FC"/>
    <w:rsid w:val="00BF431B"/>
    <w:rsid w:val="00BF4FB3"/>
    <w:rsid w:val="00C01216"/>
    <w:rsid w:val="00C07704"/>
    <w:rsid w:val="00C1117C"/>
    <w:rsid w:val="00C11481"/>
    <w:rsid w:val="00C15A91"/>
    <w:rsid w:val="00C23B06"/>
    <w:rsid w:val="00C23E67"/>
    <w:rsid w:val="00C33FA6"/>
    <w:rsid w:val="00C3423F"/>
    <w:rsid w:val="00C344A7"/>
    <w:rsid w:val="00C37451"/>
    <w:rsid w:val="00C376BB"/>
    <w:rsid w:val="00C402D8"/>
    <w:rsid w:val="00C45EE1"/>
    <w:rsid w:val="00C50C12"/>
    <w:rsid w:val="00C517E3"/>
    <w:rsid w:val="00C61304"/>
    <w:rsid w:val="00C61355"/>
    <w:rsid w:val="00C61CE6"/>
    <w:rsid w:val="00C624B7"/>
    <w:rsid w:val="00C669E2"/>
    <w:rsid w:val="00C67477"/>
    <w:rsid w:val="00C70FCE"/>
    <w:rsid w:val="00C7539A"/>
    <w:rsid w:val="00C75C4C"/>
    <w:rsid w:val="00C857E9"/>
    <w:rsid w:val="00C87360"/>
    <w:rsid w:val="00C9070E"/>
    <w:rsid w:val="00C91C4C"/>
    <w:rsid w:val="00CA7BC2"/>
    <w:rsid w:val="00CA7D11"/>
    <w:rsid w:val="00CB14F2"/>
    <w:rsid w:val="00CB204E"/>
    <w:rsid w:val="00CB336A"/>
    <w:rsid w:val="00CB4298"/>
    <w:rsid w:val="00CB4CAF"/>
    <w:rsid w:val="00CB7CDB"/>
    <w:rsid w:val="00CC05B0"/>
    <w:rsid w:val="00CC1DA9"/>
    <w:rsid w:val="00CC4421"/>
    <w:rsid w:val="00CD29AA"/>
    <w:rsid w:val="00CD310D"/>
    <w:rsid w:val="00CE3C82"/>
    <w:rsid w:val="00CE3F9C"/>
    <w:rsid w:val="00CF005D"/>
    <w:rsid w:val="00CF0A67"/>
    <w:rsid w:val="00CF18F2"/>
    <w:rsid w:val="00D00BEE"/>
    <w:rsid w:val="00D011BD"/>
    <w:rsid w:val="00D01F9B"/>
    <w:rsid w:val="00D044A7"/>
    <w:rsid w:val="00D059FB"/>
    <w:rsid w:val="00D05A6F"/>
    <w:rsid w:val="00D10E80"/>
    <w:rsid w:val="00D23C0C"/>
    <w:rsid w:val="00D338DF"/>
    <w:rsid w:val="00D34E4A"/>
    <w:rsid w:val="00D377DA"/>
    <w:rsid w:val="00D42241"/>
    <w:rsid w:val="00D57B05"/>
    <w:rsid w:val="00D62313"/>
    <w:rsid w:val="00D66D7B"/>
    <w:rsid w:val="00D8590D"/>
    <w:rsid w:val="00DB5B9E"/>
    <w:rsid w:val="00DC096D"/>
    <w:rsid w:val="00DC3476"/>
    <w:rsid w:val="00DC4B39"/>
    <w:rsid w:val="00DC5453"/>
    <w:rsid w:val="00DD19B5"/>
    <w:rsid w:val="00DD3D39"/>
    <w:rsid w:val="00DE0385"/>
    <w:rsid w:val="00DE123C"/>
    <w:rsid w:val="00DE33BF"/>
    <w:rsid w:val="00DE5C5B"/>
    <w:rsid w:val="00DF0671"/>
    <w:rsid w:val="00DF2270"/>
    <w:rsid w:val="00DF2EAA"/>
    <w:rsid w:val="00DF79A5"/>
    <w:rsid w:val="00E02E33"/>
    <w:rsid w:val="00E04315"/>
    <w:rsid w:val="00E06A85"/>
    <w:rsid w:val="00E107A9"/>
    <w:rsid w:val="00E15262"/>
    <w:rsid w:val="00E25CA2"/>
    <w:rsid w:val="00E25D72"/>
    <w:rsid w:val="00E35D1A"/>
    <w:rsid w:val="00E40807"/>
    <w:rsid w:val="00E41587"/>
    <w:rsid w:val="00E42264"/>
    <w:rsid w:val="00E45269"/>
    <w:rsid w:val="00E46CBD"/>
    <w:rsid w:val="00E47927"/>
    <w:rsid w:val="00E55920"/>
    <w:rsid w:val="00E578C7"/>
    <w:rsid w:val="00E6763D"/>
    <w:rsid w:val="00E714B3"/>
    <w:rsid w:val="00E71C7C"/>
    <w:rsid w:val="00E71F16"/>
    <w:rsid w:val="00E81038"/>
    <w:rsid w:val="00E81F8F"/>
    <w:rsid w:val="00E82660"/>
    <w:rsid w:val="00E91D11"/>
    <w:rsid w:val="00E9494D"/>
    <w:rsid w:val="00E96BEB"/>
    <w:rsid w:val="00E96E23"/>
    <w:rsid w:val="00EA1281"/>
    <w:rsid w:val="00EA6A98"/>
    <w:rsid w:val="00EB0592"/>
    <w:rsid w:val="00EB6A83"/>
    <w:rsid w:val="00EB7BA1"/>
    <w:rsid w:val="00EB7FB4"/>
    <w:rsid w:val="00EC2A24"/>
    <w:rsid w:val="00EC2C7E"/>
    <w:rsid w:val="00EC2F51"/>
    <w:rsid w:val="00ED0513"/>
    <w:rsid w:val="00ED3E27"/>
    <w:rsid w:val="00ED7C61"/>
    <w:rsid w:val="00EE1BF6"/>
    <w:rsid w:val="00EE35D3"/>
    <w:rsid w:val="00EE57F0"/>
    <w:rsid w:val="00EE6AB3"/>
    <w:rsid w:val="00F00D80"/>
    <w:rsid w:val="00F049D3"/>
    <w:rsid w:val="00F06322"/>
    <w:rsid w:val="00F1319A"/>
    <w:rsid w:val="00F135D4"/>
    <w:rsid w:val="00F155E5"/>
    <w:rsid w:val="00F171E3"/>
    <w:rsid w:val="00F34342"/>
    <w:rsid w:val="00F34DC4"/>
    <w:rsid w:val="00F40F88"/>
    <w:rsid w:val="00F42BF4"/>
    <w:rsid w:val="00F450D9"/>
    <w:rsid w:val="00F553EA"/>
    <w:rsid w:val="00F555F0"/>
    <w:rsid w:val="00F56EF4"/>
    <w:rsid w:val="00F6395A"/>
    <w:rsid w:val="00F668E3"/>
    <w:rsid w:val="00F82AEE"/>
    <w:rsid w:val="00F8406C"/>
    <w:rsid w:val="00F85327"/>
    <w:rsid w:val="00FA3E00"/>
    <w:rsid w:val="00FA7755"/>
    <w:rsid w:val="00FB000D"/>
    <w:rsid w:val="00FB29B6"/>
    <w:rsid w:val="00FC1B60"/>
    <w:rsid w:val="00FD0045"/>
    <w:rsid w:val="00FD7361"/>
    <w:rsid w:val="00FE2CEA"/>
    <w:rsid w:val="00FE37F0"/>
    <w:rsid w:val="00FE7C0A"/>
    <w:rsid w:val="00FF40E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3CEF"/>
    <w:pPr>
      <w:spacing w:before="60" w:after="60" w:line="276" w:lineRule="auto"/>
    </w:pPr>
    <w:rPr>
      <w:rFonts w:ascii="Arial" w:hAnsi="Arial"/>
      <w:sz w:val="20"/>
      <w:szCs w:val="20"/>
      <w:lang w:val="de-CH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03C8"/>
    <w:pPr>
      <w:keepNext/>
      <w:numPr>
        <w:numId w:val="3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3C8"/>
    <w:pPr>
      <w:keepNext/>
      <w:numPr>
        <w:ilvl w:val="1"/>
        <w:numId w:val="2"/>
      </w:numPr>
      <w:tabs>
        <w:tab w:val="clear" w:pos="705"/>
        <w:tab w:val="num" w:pos="432"/>
        <w:tab w:val="left" w:pos="567"/>
      </w:tabs>
      <w:ind w:left="432" w:hanging="432"/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03C8"/>
    <w:pPr>
      <w:keepNext/>
      <w:numPr>
        <w:ilvl w:val="2"/>
        <w:numId w:val="13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79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CH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CH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color w:val="143C7D"/>
      <w:sz w:val="20"/>
      <w:szCs w:val="26"/>
      <w:lang w:val="de-CH"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de-CH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5796"/>
    <w:rPr>
      <w:rFonts w:ascii="Cambria" w:hAnsi="Cambria" w:cs="Times New Roman"/>
      <w:color w:val="243F6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7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de-CH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460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460D6"/>
    <w:rPr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0BEE"/>
    <w:rPr>
      <w:rFonts w:ascii="Arial" w:hAnsi="Arial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de-CH" w:eastAsia="ar-SA" w:bidi="ar-SA"/>
    </w:rPr>
  </w:style>
  <w:style w:type="paragraph" w:styleId="TOC1">
    <w:name w:val="toc 1"/>
    <w:basedOn w:val="Normal"/>
    <w:next w:val="Normal"/>
    <w:autoRedefine/>
    <w:uiPriority w:val="9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rsid w:val="00E15262"/>
    <w:pPr>
      <w:tabs>
        <w:tab w:val="left" w:pos="540"/>
        <w:tab w:val="right" w:pos="8719"/>
      </w:tabs>
    </w:pPr>
  </w:style>
  <w:style w:type="paragraph" w:styleId="ListBullet">
    <w:name w:val="List Bullet"/>
    <w:basedOn w:val="Normal"/>
    <w:uiPriority w:val="99"/>
    <w:rsid w:val="006A5659"/>
    <w:pPr>
      <w:numPr>
        <w:numId w:val="5"/>
      </w:numPr>
    </w:pPr>
  </w:style>
  <w:style w:type="paragraph" w:styleId="ListBullet2">
    <w:name w:val="List Bullet 2"/>
    <w:basedOn w:val="Normal"/>
    <w:uiPriority w:val="99"/>
    <w:rsid w:val="006A5659"/>
    <w:pPr>
      <w:numPr>
        <w:numId w:val="6"/>
      </w:numPr>
      <w:tabs>
        <w:tab w:val="clear" w:pos="705"/>
        <w:tab w:val="num" w:pos="357"/>
      </w:tabs>
      <w:ind w:left="357" w:hanging="357"/>
    </w:pPr>
  </w:style>
  <w:style w:type="paragraph" w:styleId="TOC5">
    <w:name w:val="toc 5"/>
    <w:basedOn w:val="Normal"/>
    <w:next w:val="Normal"/>
    <w:autoRedefine/>
    <w:uiPriority w:val="99"/>
    <w:semiHidden/>
    <w:rsid w:val="00E15262"/>
    <w:pPr>
      <w:ind w:left="800"/>
    </w:pPr>
  </w:style>
  <w:style w:type="paragraph" w:styleId="Header">
    <w:name w:val="header"/>
    <w:basedOn w:val="Normal"/>
    <w:link w:val="HeaderChar"/>
    <w:uiPriority w:val="99"/>
    <w:rsid w:val="000932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de-CH" w:eastAsia="ar-SA" w:bidi="ar-SA"/>
    </w:rPr>
  </w:style>
  <w:style w:type="paragraph" w:styleId="Footer">
    <w:name w:val="footer"/>
    <w:basedOn w:val="Normal"/>
    <w:link w:val="FooterChar"/>
    <w:uiPriority w:val="99"/>
    <w:rsid w:val="00093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1A1"/>
    <w:rPr>
      <w:rFonts w:ascii="Arial" w:hAnsi="Arial" w:cs="Times New Roman"/>
      <w:lang w:eastAsia="ar-SA" w:bidi="ar-SA"/>
    </w:rPr>
  </w:style>
  <w:style w:type="paragraph" w:styleId="TOC3">
    <w:name w:val="toc 3"/>
    <w:basedOn w:val="Normal"/>
    <w:next w:val="Normal"/>
    <w:autoRedefine/>
    <w:uiPriority w:val="99"/>
    <w:rsid w:val="00E15262"/>
    <w:pPr>
      <w:tabs>
        <w:tab w:val="left" w:pos="540"/>
        <w:tab w:val="right" w:pos="8719"/>
      </w:tabs>
    </w:pPr>
  </w:style>
  <w:style w:type="character" w:styleId="Hyperlink">
    <w:name w:val="Hyperlink"/>
    <w:basedOn w:val="DefaultParagraphFont"/>
    <w:uiPriority w:val="99"/>
    <w:rsid w:val="00E15262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rsid w:val="00E15262"/>
    <w:pPr>
      <w:ind w:left="600"/>
    </w:pPr>
  </w:style>
  <w:style w:type="paragraph" w:customStyle="1" w:styleId="BFAberschriftEbene1">
    <w:name w:val="BFA Überschrift Ebene 1"/>
    <w:basedOn w:val="Normal"/>
    <w:next w:val="Normal"/>
    <w:link w:val="BFAberschriftEbene1Zchn"/>
    <w:uiPriority w:val="99"/>
    <w:rsid w:val="008000E6"/>
    <w:pPr>
      <w:numPr>
        <w:numId w:val="20"/>
      </w:numPr>
      <w:spacing w:before="360" w:line="360" w:lineRule="auto"/>
      <w:outlineLvl w:val="0"/>
    </w:pPr>
    <w:rPr>
      <w:b/>
      <w:color w:val="143C7D"/>
      <w:sz w:val="28"/>
      <w:lang w:val="sk-SK" w:eastAsia="de-DE"/>
    </w:rPr>
  </w:style>
  <w:style w:type="paragraph" w:customStyle="1" w:styleId="BFAberschriftEbene2">
    <w:name w:val="BFA Überschrift Ebene 2"/>
    <w:basedOn w:val="Normal"/>
    <w:next w:val="Normal"/>
    <w:link w:val="BFAberschriftEbene2Zchn"/>
    <w:uiPriority w:val="99"/>
    <w:rsid w:val="008000E6"/>
    <w:pPr>
      <w:numPr>
        <w:ilvl w:val="1"/>
        <w:numId w:val="20"/>
      </w:numPr>
      <w:spacing w:before="480" w:line="360" w:lineRule="auto"/>
      <w:outlineLvl w:val="1"/>
    </w:pPr>
    <w:rPr>
      <w:b/>
      <w:bCs/>
      <w:color w:val="143C7D"/>
      <w:sz w:val="24"/>
      <w:szCs w:val="24"/>
      <w:lang w:val="sk-SK" w:eastAsia="de-DE"/>
    </w:rPr>
  </w:style>
  <w:style w:type="paragraph" w:customStyle="1" w:styleId="111BFAberschriftEbene3">
    <w:name w:val="1.11 BFA Überschrift Ebene 3"/>
    <w:basedOn w:val="Normal"/>
    <w:next w:val="Normal"/>
    <w:autoRedefine/>
    <w:uiPriority w:val="99"/>
    <w:rsid w:val="008000E6"/>
    <w:pPr>
      <w:numPr>
        <w:ilvl w:val="2"/>
        <w:numId w:val="20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uiPriority w:val="99"/>
    <w:locked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ListParagraph">
    <w:name w:val="List Paragraph"/>
    <w:basedOn w:val="Normal"/>
    <w:uiPriority w:val="99"/>
    <w:qFormat/>
    <w:rsid w:val="00CF0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362D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62D8"/>
    <w:rPr>
      <w:rFonts w:ascii="Arial" w:hAnsi="Arial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0362D8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87C"/>
    <w:rPr>
      <w:rFonts w:ascii="Arial" w:hAnsi="Arial" w:cs="Times New Roman"/>
      <w:lang w:eastAsia="fr-FR"/>
    </w:rPr>
  </w:style>
  <w:style w:type="paragraph" w:customStyle="1" w:styleId="BFAText">
    <w:name w:val="BFA Text"/>
    <w:basedOn w:val="Normal"/>
    <w:link w:val="BFATextZchn"/>
    <w:uiPriority w:val="99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val="sk-SK" w:eastAsia="fr-FR"/>
    </w:rPr>
  </w:style>
  <w:style w:type="character" w:customStyle="1" w:styleId="BFATextZchn">
    <w:name w:val="BFA Text Zchn"/>
    <w:link w:val="BFAText"/>
    <w:uiPriority w:val="99"/>
    <w:locked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uiPriority w:val="99"/>
    <w:rsid w:val="000D187C"/>
    <w:pPr>
      <w:numPr>
        <w:numId w:val="17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uiPriority w:val="99"/>
    <w:locked/>
    <w:rsid w:val="00570523"/>
    <w:rPr>
      <w:rFonts w:ascii="Arial" w:hAnsi="Arial"/>
      <w:b/>
      <w:color w:val="143C7D"/>
      <w:sz w:val="28"/>
      <w:szCs w:val="20"/>
      <w:lang w:eastAsia="de-DE"/>
    </w:rPr>
  </w:style>
  <w:style w:type="paragraph" w:customStyle="1" w:styleId="BFAAufzhlungTabelle">
    <w:name w:val="BFA Aufzählung Tabelle"/>
    <w:basedOn w:val="BFAAufzhlung"/>
    <w:uiPriority w:val="99"/>
    <w:rsid w:val="00C23E67"/>
    <w:pPr>
      <w:numPr>
        <w:numId w:val="21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EnvelopeReturn">
    <w:name w:val="envelope return"/>
    <w:basedOn w:val="Normal"/>
    <w:uiPriority w:val="99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al"/>
    <w:next w:val="Normal"/>
    <w:uiPriority w:val="99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uiPriority w:val="99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uiPriority w:val="99"/>
    <w:locked/>
    <w:rsid w:val="009C14B2"/>
    <w:rPr>
      <w:rFonts w:ascii="Arial" w:hAnsi="Arial"/>
      <w:b/>
      <w:lang w:eastAsia="fr-FR"/>
    </w:rPr>
  </w:style>
  <w:style w:type="paragraph" w:customStyle="1" w:styleId="Email">
    <w:name w:val="Email"/>
    <w:basedOn w:val="Normal"/>
    <w:autoRedefine/>
    <w:uiPriority w:val="99"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uiPriority w:val="99"/>
    <w:rsid w:val="00B0585F"/>
    <w:pPr>
      <w:tabs>
        <w:tab w:val="num" w:pos="397"/>
      </w:tabs>
      <w:ind w:left="397" w:hanging="397"/>
    </w:pPr>
  </w:style>
  <w:style w:type="paragraph" w:styleId="NormalWeb">
    <w:name w:val="Normal (Web)"/>
    <w:basedOn w:val="Normal"/>
    <w:uiPriority w:val="99"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3CEF"/>
    <w:pPr>
      <w:spacing w:before="60" w:after="60" w:line="276" w:lineRule="auto"/>
    </w:pPr>
    <w:rPr>
      <w:rFonts w:ascii="Arial" w:hAnsi="Arial"/>
      <w:sz w:val="20"/>
      <w:szCs w:val="20"/>
      <w:lang w:val="de-CH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03C8"/>
    <w:pPr>
      <w:keepNext/>
      <w:numPr>
        <w:numId w:val="3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3C8"/>
    <w:pPr>
      <w:keepNext/>
      <w:numPr>
        <w:ilvl w:val="1"/>
        <w:numId w:val="2"/>
      </w:numPr>
      <w:tabs>
        <w:tab w:val="clear" w:pos="705"/>
        <w:tab w:val="num" w:pos="432"/>
        <w:tab w:val="left" w:pos="567"/>
      </w:tabs>
      <w:ind w:left="432" w:hanging="432"/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03C8"/>
    <w:pPr>
      <w:keepNext/>
      <w:numPr>
        <w:ilvl w:val="2"/>
        <w:numId w:val="13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79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CH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CH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color w:val="143C7D"/>
      <w:sz w:val="20"/>
      <w:szCs w:val="26"/>
      <w:lang w:val="de-CH"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de-CH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5796"/>
    <w:rPr>
      <w:rFonts w:ascii="Cambria" w:hAnsi="Cambria" w:cs="Times New Roman"/>
      <w:color w:val="243F6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7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de-CH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460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460D6"/>
    <w:rPr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0BEE"/>
    <w:rPr>
      <w:rFonts w:ascii="Arial" w:hAnsi="Arial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de-CH" w:eastAsia="ar-SA" w:bidi="ar-SA"/>
    </w:rPr>
  </w:style>
  <w:style w:type="paragraph" w:styleId="TOC1">
    <w:name w:val="toc 1"/>
    <w:basedOn w:val="Normal"/>
    <w:next w:val="Normal"/>
    <w:autoRedefine/>
    <w:uiPriority w:val="9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rsid w:val="00E15262"/>
    <w:pPr>
      <w:tabs>
        <w:tab w:val="left" w:pos="540"/>
        <w:tab w:val="right" w:pos="8719"/>
      </w:tabs>
    </w:pPr>
  </w:style>
  <w:style w:type="paragraph" w:styleId="ListBullet">
    <w:name w:val="List Bullet"/>
    <w:basedOn w:val="Normal"/>
    <w:uiPriority w:val="99"/>
    <w:rsid w:val="006A5659"/>
    <w:pPr>
      <w:numPr>
        <w:numId w:val="5"/>
      </w:numPr>
    </w:pPr>
  </w:style>
  <w:style w:type="paragraph" w:styleId="ListBullet2">
    <w:name w:val="List Bullet 2"/>
    <w:basedOn w:val="Normal"/>
    <w:uiPriority w:val="99"/>
    <w:rsid w:val="006A5659"/>
    <w:pPr>
      <w:numPr>
        <w:numId w:val="6"/>
      </w:numPr>
      <w:tabs>
        <w:tab w:val="clear" w:pos="705"/>
        <w:tab w:val="num" w:pos="357"/>
      </w:tabs>
      <w:ind w:left="357" w:hanging="357"/>
    </w:pPr>
  </w:style>
  <w:style w:type="paragraph" w:styleId="TOC5">
    <w:name w:val="toc 5"/>
    <w:basedOn w:val="Normal"/>
    <w:next w:val="Normal"/>
    <w:autoRedefine/>
    <w:uiPriority w:val="99"/>
    <w:semiHidden/>
    <w:rsid w:val="00E15262"/>
    <w:pPr>
      <w:ind w:left="800"/>
    </w:pPr>
  </w:style>
  <w:style w:type="paragraph" w:styleId="Header">
    <w:name w:val="header"/>
    <w:basedOn w:val="Normal"/>
    <w:link w:val="HeaderChar"/>
    <w:uiPriority w:val="99"/>
    <w:rsid w:val="000932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de-CH" w:eastAsia="ar-SA" w:bidi="ar-SA"/>
    </w:rPr>
  </w:style>
  <w:style w:type="paragraph" w:styleId="Footer">
    <w:name w:val="footer"/>
    <w:basedOn w:val="Normal"/>
    <w:link w:val="FooterChar"/>
    <w:uiPriority w:val="99"/>
    <w:rsid w:val="00093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1A1"/>
    <w:rPr>
      <w:rFonts w:ascii="Arial" w:hAnsi="Arial" w:cs="Times New Roman"/>
      <w:lang w:eastAsia="ar-SA" w:bidi="ar-SA"/>
    </w:rPr>
  </w:style>
  <w:style w:type="paragraph" w:styleId="TOC3">
    <w:name w:val="toc 3"/>
    <w:basedOn w:val="Normal"/>
    <w:next w:val="Normal"/>
    <w:autoRedefine/>
    <w:uiPriority w:val="99"/>
    <w:rsid w:val="00E15262"/>
    <w:pPr>
      <w:tabs>
        <w:tab w:val="left" w:pos="540"/>
        <w:tab w:val="right" w:pos="8719"/>
      </w:tabs>
    </w:pPr>
  </w:style>
  <w:style w:type="character" w:styleId="Hyperlink">
    <w:name w:val="Hyperlink"/>
    <w:basedOn w:val="DefaultParagraphFont"/>
    <w:uiPriority w:val="99"/>
    <w:rsid w:val="00E15262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rsid w:val="00E15262"/>
    <w:pPr>
      <w:ind w:left="600"/>
    </w:pPr>
  </w:style>
  <w:style w:type="paragraph" w:customStyle="1" w:styleId="BFAberschriftEbene1">
    <w:name w:val="BFA Überschrift Ebene 1"/>
    <w:basedOn w:val="Normal"/>
    <w:next w:val="Normal"/>
    <w:link w:val="BFAberschriftEbene1Zchn"/>
    <w:uiPriority w:val="99"/>
    <w:rsid w:val="008000E6"/>
    <w:pPr>
      <w:numPr>
        <w:numId w:val="20"/>
      </w:numPr>
      <w:spacing w:before="360" w:line="360" w:lineRule="auto"/>
      <w:outlineLvl w:val="0"/>
    </w:pPr>
    <w:rPr>
      <w:b/>
      <w:color w:val="143C7D"/>
      <w:sz w:val="28"/>
      <w:lang w:val="sk-SK" w:eastAsia="de-DE"/>
    </w:rPr>
  </w:style>
  <w:style w:type="paragraph" w:customStyle="1" w:styleId="BFAberschriftEbene2">
    <w:name w:val="BFA Überschrift Ebene 2"/>
    <w:basedOn w:val="Normal"/>
    <w:next w:val="Normal"/>
    <w:link w:val="BFAberschriftEbene2Zchn"/>
    <w:uiPriority w:val="99"/>
    <w:rsid w:val="008000E6"/>
    <w:pPr>
      <w:numPr>
        <w:ilvl w:val="1"/>
        <w:numId w:val="20"/>
      </w:numPr>
      <w:spacing w:before="480" w:line="360" w:lineRule="auto"/>
      <w:outlineLvl w:val="1"/>
    </w:pPr>
    <w:rPr>
      <w:b/>
      <w:bCs/>
      <w:color w:val="143C7D"/>
      <w:sz w:val="24"/>
      <w:szCs w:val="24"/>
      <w:lang w:val="sk-SK" w:eastAsia="de-DE"/>
    </w:rPr>
  </w:style>
  <w:style w:type="paragraph" w:customStyle="1" w:styleId="111BFAberschriftEbene3">
    <w:name w:val="1.11 BFA Überschrift Ebene 3"/>
    <w:basedOn w:val="Normal"/>
    <w:next w:val="Normal"/>
    <w:autoRedefine/>
    <w:uiPriority w:val="99"/>
    <w:rsid w:val="008000E6"/>
    <w:pPr>
      <w:numPr>
        <w:ilvl w:val="2"/>
        <w:numId w:val="20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uiPriority w:val="99"/>
    <w:locked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ListParagraph">
    <w:name w:val="List Paragraph"/>
    <w:basedOn w:val="Normal"/>
    <w:uiPriority w:val="99"/>
    <w:qFormat/>
    <w:rsid w:val="00CF0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362D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62D8"/>
    <w:rPr>
      <w:rFonts w:ascii="Arial" w:hAnsi="Arial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0362D8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87C"/>
    <w:rPr>
      <w:rFonts w:ascii="Arial" w:hAnsi="Arial" w:cs="Times New Roman"/>
      <w:lang w:eastAsia="fr-FR"/>
    </w:rPr>
  </w:style>
  <w:style w:type="paragraph" w:customStyle="1" w:styleId="BFAText">
    <w:name w:val="BFA Text"/>
    <w:basedOn w:val="Normal"/>
    <w:link w:val="BFATextZchn"/>
    <w:uiPriority w:val="99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val="sk-SK" w:eastAsia="fr-FR"/>
    </w:rPr>
  </w:style>
  <w:style w:type="character" w:customStyle="1" w:styleId="BFATextZchn">
    <w:name w:val="BFA Text Zchn"/>
    <w:link w:val="BFAText"/>
    <w:uiPriority w:val="99"/>
    <w:locked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uiPriority w:val="99"/>
    <w:rsid w:val="000D187C"/>
    <w:pPr>
      <w:numPr>
        <w:numId w:val="17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uiPriority w:val="99"/>
    <w:locked/>
    <w:rsid w:val="00570523"/>
    <w:rPr>
      <w:rFonts w:ascii="Arial" w:hAnsi="Arial"/>
      <w:b/>
      <w:color w:val="143C7D"/>
      <w:sz w:val="28"/>
      <w:szCs w:val="20"/>
      <w:lang w:eastAsia="de-DE"/>
    </w:rPr>
  </w:style>
  <w:style w:type="paragraph" w:customStyle="1" w:styleId="BFAAufzhlungTabelle">
    <w:name w:val="BFA Aufzählung Tabelle"/>
    <w:basedOn w:val="BFAAufzhlung"/>
    <w:uiPriority w:val="99"/>
    <w:rsid w:val="00C23E67"/>
    <w:pPr>
      <w:numPr>
        <w:numId w:val="21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EnvelopeReturn">
    <w:name w:val="envelope return"/>
    <w:basedOn w:val="Normal"/>
    <w:uiPriority w:val="99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al"/>
    <w:next w:val="Normal"/>
    <w:uiPriority w:val="99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uiPriority w:val="99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uiPriority w:val="99"/>
    <w:locked/>
    <w:rsid w:val="009C14B2"/>
    <w:rPr>
      <w:rFonts w:ascii="Arial" w:hAnsi="Arial"/>
      <w:b/>
      <w:lang w:eastAsia="fr-FR"/>
    </w:rPr>
  </w:style>
  <w:style w:type="paragraph" w:customStyle="1" w:styleId="Email">
    <w:name w:val="Email"/>
    <w:basedOn w:val="Normal"/>
    <w:autoRedefine/>
    <w:uiPriority w:val="99"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uiPriority w:val="99"/>
    <w:rsid w:val="00B0585F"/>
    <w:pPr>
      <w:tabs>
        <w:tab w:val="num" w:pos="397"/>
      </w:tabs>
      <w:ind w:left="397" w:hanging="397"/>
    </w:pPr>
  </w:style>
  <w:style w:type="paragraph" w:styleId="NormalWeb">
    <w:name w:val="Normal (Web)"/>
    <w:basedOn w:val="Normal"/>
    <w:uiPriority w:val="99"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Relationship Id="rId3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\Desktop\EHB%20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\Users\cvo\Desktop\EHB Bericht.dotx</Template>
  <TotalTime>7</TotalTime>
  <Pages>4</Pages>
  <Words>943</Words>
  <Characters>5376</Characters>
  <Application>Microsoft Macintosh Word</Application>
  <DocSecurity>4</DocSecurity>
  <Lines>44</Lines>
  <Paragraphs>12</Paragraphs>
  <ScaleCrop>false</ScaleCrop>
  <Company>Broenimann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</dc:title>
  <dc:subject/>
  <dc:creator>Volz Chantal</dc:creator>
  <cp:keywords/>
  <dc:description/>
  <cp:lastModifiedBy>Marek Bezak</cp:lastModifiedBy>
  <cp:revision>2</cp:revision>
  <cp:lastPrinted>2013-04-10T08:56:00Z</cp:lastPrinted>
  <dcterms:created xsi:type="dcterms:W3CDTF">2014-06-09T20:49:00Z</dcterms:created>
  <dcterms:modified xsi:type="dcterms:W3CDTF">2014-06-09T20:49:00Z</dcterms:modified>
</cp:coreProperties>
</file>